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B44C6C" w14:textId="77777777" w:rsidR="004540B5" w:rsidRDefault="00000000">
      <w:pPr>
        <w:pStyle w:val="Ttulo"/>
        <w:spacing w:after="360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</w:rPr>
        <w:t xml:space="preserve">Informe de cierre sprint </w:t>
      </w:r>
      <w:proofErr w:type="spellStart"/>
      <w:r>
        <w:rPr>
          <w:rFonts w:ascii="Tahoma" w:eastAsia="Tahoma" w:hAnsi="Tahoma" w:cs="Tahoma"/>
        </w:rPr>
        <w:t>Sprint</w:t>
      </w:r>
      <w:proofErr w:type="spellEnd"/>
      <w:r>
        <w:rPr>
          <w:rFonts w:ascii="Tahoma" w:eastAsia="Tahoma" w:hAnsi="Tahoma" w:cs="Tahoma"/>
        </w:rPr>
        <w:t xml:space="preserve"> Final</w:t>
      </w:r>
    </w:p>
    <w:tbl>
      <w:tblPr>
        <w:tblStyle w:val="a"/>
        <w:tblW w:w="10348" w:type="dxa"/>
        <w:tblInd w:w="0" w:type="dxa"/>
        <w:tbl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1276"/>
        <w:gridCol w:w="2693"/>
        <w:gridCol w:w="2411"/>
        <w:gridCol w:w="2692"/>
      </w:tblGrid>
      <w:tr w:rsidR="004540B5" w14:paraId="29B5CB1C" w14:textId="77777777" w:rsidTr="004540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48" w:type="dxa"/>
            <w:gridSpan w:val="5"/>
          </w:tcPr>
          <w:p w14:paraId="7AE476FD" w14:textId="77777777" w:rsidR="004540B5" w:rsidRDefault="00000000">
            <w:pPr>
              <w:jc w:val="center"/>
              <w:rPr>
                <w:rFonts w:ascii="Tahoma" w:eastAsia="Tahoma" w:hAnsi="Tahoma" w:cs="Tahoma"/>
                <w:b/>
                <w:bCs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bCs/>
                <w:sz w:val="24"/>
                <w:szCs w:val="24"/>
              </w:rPr>
              <w:t>Reunión</w:t>
            </w:r>
          </w:p>
        </w:tc>
      </w:tr>
      <w:tr w:rsidR="004540B5" w14:paraId="30ECCF7B" w14:textId="77777777" w:rsidTr="004540B5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6" w:type="dxa"/>
          </w:tcPr>
          <w:p w14:paraId="3E3DCD1C" w14:textId="77777777" w:rsidR="004540B5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proofErr w:type="spellStart"/>
            <w:r>
              <w:rPr>
                <w:rFonts w:ascii="Tahoma" w:eastAsia="Tahoma" w:hAnsi="Tahoma" w:cs="Tahoma"/>
                <w:b/>
                <w:bCs/>
              </w:rPr>
              <w:t>N°</w:t>
            </w:r>
            <w:proofErr w:type="spellEnd"/>
          </w:p>
        </w:tc>
        <w:tc>
          <w:tcPr>
            <w:tcW w:w="1276" w:type="dxa"/>
          </w:tcPr>
          <w:p w14:paraId="63F28024" w14:textId="77777777" w:rsidR="004540B5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Versión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4" w:type="dxa"/>
            <w:gridSpan w:val="2"/>
          </w:tcPr>
          <w:p w14:paraId="692ABE2A" w14:textId="77777777" w:rsidR="004540B5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Descripción</w:t>
            </w:r>
          </w:p>
        </w:tc>
        <w:tc>
          <w:tcPr>
            <w:tcW w:w="2692" w:type="dxa"/>
          </w:tcPr>
          <w:p w14:paraId="27CE5057" w14:textId="77777777" w:rsidR="004540B5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Autor</w:t>
            </w:r>
          </w:p>
        </w:tc>
      </w:tr>
      <w:tr w:rsidR="00AB5D39" w14:paraId="553F9A74" w14:textId="77777777" w:rsidTr="004540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6" w:type="dxa"/>
          </w:tcPr>
          <w:p w14:paraId="07E06C2B" w14:textId="77777777" w:rsidR="00AB5D39" w:rsidRDefault="00AB5D39" w:rsidP="00AB5D39">
            <w:pPr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APT - 01</w:t>
            </w:r>
          </w:p>
        </w:tc>
        <w:tc>
          <w:tcPr>
            <w:tcW w:w="1276" w:type="dxa"/>
          </w:tcPr>
          <w:p w14:paraId="47A24FDD" w14:textId="77777777" w:rsidR="00AB5D39" w:rsidRDefault="00AB5D39" w:rsidP="00AB5D3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1.0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4" w:type="dxa"/>
            <w:gridSpan w:val="2"/>
          </w:tcPr>
          <w:p w14:paraId="38DEAB80" w14:textId="5305CFAE" w:rsidR="00AB5D39" w:rsidRDefault="00AB5D39" w:rsidP="00AB5D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rPr>
                <w:rFonts w:ascii="Tahoma" w:eastAsia="Tahoma" w:hAnsi="Tahoma" w:cs="Tahoma"/>
                <w:color w:val="000000"/>
              </w:rPr>
            </w:pPr>
            <w:r w:rsidRPr="0073699B">
              <w:rPr>
                <w:rFonts w:ascii="Tahoma" w:hAnsi="Tahoma"/>
              </w:rPr>
              <w:t xml:space="preserve">Fase </w:t>
            </w:r>
            <w:r>
              <w:rPr>
                <w:rFonts w:ascii="Tahoma" w:hAnsi="Tahoma"/>
              </w:rPr>
              <w:t>3</w:t>
            </w:r>
            <w:r w:rsidRPr="0073699B">
              <w:rPr>
                <w:rFonts w:ascii="Tahoma" w:hAnsi="Tahoma"/>
              </w:rPr>
              <w:t xml:space="preserve"> – Ejecución del Proyecto</w:t>
            </w:r>
          </w:p>
        </w:tc>
        <w:tc>
          <w:tcPr>
            <w:tcW w:w="2692" w:type="dxa"/>
          </w:tcPr>
          <w:p w14:paraId="51661BA6" w14:textId="3BDDF0AF" w:rsidR="00AB5D39" w:rsidRDefault="00AB5D39" w:rsidP="00AB5D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</w:rPr>
              <w:t>Juan Castillo/</w:t>
            </w:r>
            <w:proofErr w:type="spellStart"/>
            <w:r>
              <w:rPr>
                <w:rFonts w:ascii="Tahoma" w:eastAsia="Tahoma" w:hAnsi="Tahoma" w:cs="Tahoma"/>
              </w:rPr>
              <w:t>Mallely</w:t>
            </w:r>
            <w:proofErr w:type="spellEnd"/>
            <w:r>
              <w:rPr>
                <w:rFonts w:ascii="Tahoma" w:eastAsia="Tahoma" w:hAnsi="Tahoma" w:cs="Tahoma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</w:rPr>
              <w:t>Calfilaf</w:t>
            </w:r>
            <w:proofErr w:type="spellEnd"/>
          </w:p>
        </w:tc>
      </w:tr>
      <w:tr w:rsidR="00AB5D39" w14:paraId="73A37F24" w14:textId="77777777" w:rsidTr="004540B5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52" w:type="dxa"/>
            <w:gridSpan w:val="2"/>
          </w:tcPr>
          <w:p w14:paraId="0415243E" w14:textId="77777777" w:rsidR="00AB5D39" w:rsidRDefault="00AB5D39" w:rsidP="00AB5D39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Fecha</w:t>
            </w:r>
          </w:p>
        </w:tc>
        <w:tc>
          <w:tcPr>
            <w:tcW w:w="2693" w:type="dxa"/>
          </w:tcPr>
          <w:p w14:paraId="3A1C18AB" w14:textId="77777777" w:rsidR="00AB5D39" w:rsidRDefault="00AB5D39" w:rsidP="00AB5D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Ubicación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3" w:type="dxa"/>
            <w:gridSpan w:val="2"/>
          </w:tcPr>
          <w:p w14:paraId="62EB3029" w14:textId="77777777" w:rsidR="00AB5D39" w:rsidRDefault="00AB5D39" w:rsidP="00AB5D39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Proyecto</w:t>
            </w:r>
          </w:p>
        </w:tc>
      </w:tr>
      <w:tr w:rsidR="00AB5D39" w14:paraId="39AE01E2" w14:textId="77777777" w:rsidTr="004540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52" w:type="dxa"/>
            <w:gridSpan w:val="2"/>
          </w:tcPr>
          <w:p w14:paraId="625177A5" w14:textId="77777777" w:rsidR="00AB5D39" w:rsidRDefault="00AB5D39" w:rsidP="00AB5D39">
            <w:pPr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04.12.2025</w:t>
            </w:r>
          </w:p>
        </w:tc>
        <w:tc>
          <w:tcPr>
            <w:tcW w:w="2693" w:type="dxa"/>
          </w:tcPr>
          <w:p w14:paraId="6A67E09C" w14:textId="77777777" w:rsidR="00AB5D39" w:rsidRDefault="00AB5D39" w:rsidP="00AB5D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Duoc UC.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3" w:type="dxa"/>
            <w:gridSpan w:val="2"/>
          </w:tcPr>
          <w:p w14:paraId="2E20C18D" w14:textId="77777777" w:rsidR="00AB5D39" w:rsidRDefault="00AB5D39" w:rsidP="00AB5D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</w:rPr>
              <w:t>SmartFlow</w:t>
            </w:r>
          </w:p>
        </w:tc>
      </w:tr>
    </w:tbl>
    <w:p w14:paraId="638B15C3" w14:textId="77777777" w:rsidR="004540B5" w:rsidRDefault="004540B5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tbl>
      <w:tblPr>
        <w:tblStyle w:val="a0"/>
        <w:tblW w:w="10348" w:type="dxa"/>
        <w:tblInd w:w="0" w:type="dxa"/>
        <w:tbl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</w:tblBorders>
        <w:tblLayout w:type="fixed"/>
        <w:tblLook w:val="0000" w:firstRow="0" w:lastRow="0" w:firstColumn="0" w:lastColumn="0" w:noHBand="0" w:noVBand="0"/>
      </w:tblPr>
      <w:tblGrid>
        <w:gridCol w:w="3970"/>
        <w:gridCol w:w="1559"/>
        <w:gridCol w:w="1559"/>
        <w:gridCol w:w="3260"/>
      </w:tblGrid>
      <w:tr w:rsidR="004540B5" w14:paraId="3E5377E5" w14:textId="77777777" w:rsidTr="004540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48" w:type="dxa"/>
            <w:gridSpan w:val="4"/>
          </w:tcPr>
          <w:p w14:paraId="69CED1CC" w14:textId="77777777" w:rsidR="004540B5" w:rsidRDefault="00000000">
            <w:pPr>
              <w:jc w:val="center"/>
              <w:rPr>
                <w:rFonts w:ascii="Tahoma" w:eastAsia="Tahoma" w:hAnsi="Tahoma" w:cs="Tahoma"/>
                <w:b/>
                <w:bCs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bCs/>
              </w:rPr>
              <w:t>Participantes</w:t>
            </w:r>
          </w:p>
        </w:tc>
      </w:tr>
      <w:tr w:rsidR="004540B5" w14:paraId="3AFBB255" w14:textId="77777777" w:rsidTr="004540B5">
        <w:trPr>
          <w:trHeight w:val="5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232B5E8A" w14:textId="77777777" w:rsidR="004540B5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Nombre</w:t>
            </w:r>
          </w:p>
        </w:tc>
        <w:tc>
          <w:tcPr>
            <w:tcW w:w="1559" w:type="dxa"/>
          </w:tcPr>
          <w:p w14:paraId="51D69F83" w14:textId="77777777" w:rsidR="004540B5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Empresa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31B23417" w14:textId="77777777" w:rsidR="004540B5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Teléfono</w:t>
            </w:r>
          </w:p>
        </w:tc>
        <w:tc>
          <w:tcPr>
            <w:tcW w:w="3260" w:type="dxa"/>
          </w:tcPr>
          <w:p w14:paraId="1C85257B" w14:textId="77777777" w:rsidR="004540B5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e-mail</w:t>
            </w:r>
          </w:p>
        </w:tc>
      </w:tr>
      <w:tr w:rsidR="00AB5D39" w14:paraId="4D60070A" w14:textId="77777777" w:rsidTr="004540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64F527C4" w14:textId="3FA16CE2" w:rsidR="00AB5D39" w:rsidRDefault="00AB5D39" w:rsidP="00AB5D39">
            <w:pPr>
              <w:jc w:val="center"/>
              <w:rPr>
                <w:rFonts w:ascii="Arial" w:eastAsia="Arial" w:hAnsi="Arial" w:cs="Arial"/>
              </w:rPr>
            </w:pPr>
            <w:r w:rsidRPr="00343237">
              <w:rPr>
                <w:rFonts w:ascii="Arial" w:eastAsia="Arial Unicode MS" w:hAnsi="Arial" w:cs="Arial"/>
              </w:rPr>
              <w:t>Josué Castillo</w:t>
            </w:r>
          </w:p>
        </w:tc>
        <w:tc>
          <w:tcPr>
            <w:tcW w:w="1559" w:type="dxa"/>
          </w:tcPr>
          <w:p w14:paraId="2C036F95" w14:textId="2EDAEC26" w:rsidR="00AB5D39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  <w:r w:rsidRPr="00343237">
              <w:rPr>
                <w:rFonts w:ascii="Arial" w:hAnsi="Arial" w:cs="Arial"/>
              </w:rPr>
              <w:t>CodeFix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1FA243AD" w14:textId="77777777" w:rsidR="00AB5D39" w:rsidRPr="00343237" w:rsidRDefault="00AB5D39" w:rsidP="00AB5D39">
            <w:pPr>
              <w:spacing w:line="360" w:lineRule="auto"/>
              <w:rPr>
                <w:rFonts w:ascii="Arial" w:hAnsi="Arial" w:cs="Arial"/>
              </w:rPr>
            </w:pPr>
            <w:r w:rsidRPr="00343237">
              <w:rPr>
                <w:rFonts w:ascii="Arial" w:hAnsi="Arial" w:cs="Arial"/>
              </w:rPr>
              <w:t>+56950868263</w:t>
            </w:r>
          </w:p>
          <w:p w14:paraId="1ADC77C1" w14:textId="77777777" w:rsidR="00AB5D39" w:rsidRDefault="00AB5D39" w:rsidP="00AB5D39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2F0AFD78" w14:textId="77777777" w:rsidR="00AB5D39" w:rsidRPr="00343237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hyperlink r:id="rId8" w:history="1">
              <w:r w:rsidRPr="00343237">
                <w:rPr>
                  <w:rStyle w:val="Hipervnculo"/>
                  <w:rFonts w:ascii="Arial" w:hAnsi="Arial" w:cs="Arial"/>
                  <w:color w:val="auto"/>
                </w:rPr>
                <w:t>codefixcontactojosue@codefix.cl</w:t>
              </w:r>
            </w:hyperlink>
          </w:p>
          <w:p w14:paraId="16EAEBAD" w14:textId="77777777" w:rsidR="00AB5D39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  <w:tr w:rsidR="00AB5D39" w14:paraId="3D4E1415" w14:textId="77777777" w:rsidTr="004540B5">
        <w:trPr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53AAB238" w14:textId="77777777" w:rsidR="00AB5D39" w:rsidRPr="00343237" w:rsidRDefault="00AB5D39" w:rsidP="00AB5D39">
            <w:pPr>
              <w:rPr>
                <w:rFonts w:ascii="Arial" w:eastAsia="Arial Unicode MS" w:hAnsi="Arial" w:cs="Arial"/>
              </w:rPr>
            </w:pPr>
            <w:proofErr w:type="spellStart"/>
            <w:r w:rsidRPr="00343237">
              <w:rPr>
                <w:rFonts w:ascii="Arial" w:eastAsia="Arial Unicode MS" w:hAnsi="Arial" w:cs="Arial"/>
              </w:rPr>
              <w:t>Mallely</w:t>
            </w:r>
            <w:proofErr w:type="spellEnd"/>
            <w:r w:rsidRPr="00343237">
              <w:rPr>
                <w:rFonts w:ascii="Arial" w:eastAsia="Arial Unicode MS" w:hAnsi="Arial" w:cs="Arial"/>
              </w:rPr>
              <w:t xml:space="preserve"> </w:t>
            </w:r>
            <w:proofErr w:type="spellStart"/>
            <w:r w:rsidRPr="00343237">
              <w:rPr>
                <w:rFonts w:ascii="Arial" w:eastAsia="Arial Unicode MS" w:hAnsi="Arial" w:cs="Arial"/>
              </w:rPr>
              <w:t>Calfilaf</w:t>
            </w:r>
            <w:proofErr w:type="spellEnd"/>
            <w:r w:rsidRPr="00343237">
              <w:rPr>
                <w:rFonts w:ascii="Arial" w:eastAsia="Arial Unicode MS" w:hAnsi="Arial" w:cs="Arial"/>
              </w:rPr>
              <w:t xml:space="preserve"> Aguayo</w:t>
            </w:r>
          </w:p>
          <w:p w14:paraId="77FAF780" w14:textId="77777777" w:rsidR="00AB5D39" w:rsidRDefault="00AB5D39" w:rsidP="00AB5D3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559" w:type="dxa"/>
          </w:tcPr>
          <w:p w14:paraId="71F5E6C7" w14:textId="5683EF13" w:rsidR="00AB5D39" w:rsidRDefault="00AB5D39" w:rsidP="00AB5D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  <w:r w:rsidRPr="00343237">
              <w:rPr>
                <w:rFonts w:ascii="Arial" w:hAnsi="Arial" w:cs="Arial"/>
              </w:rPr>
              <w:t>CodeFix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1E7798DA" w14:textId="77777777" w:rsidR="00AB5D39" w:rsidRPr="00343237" w:rsidRDefault="00AB5D39" w:rsidP="00AB5D39">
            <w:pPr>
              <w:spacing w:line="360" w:lineRule="auto"/>
              <w:rPr>
                <w:rFonts w:ascii="Arial" w:hAnsi="Arial" w:cs="Arial"/>
              </w:rPr>
            </w:pPr>
            <w:r w:rsidRPr="00343237">
              <w:rPr>
                <w:rFonts w:ascii="Arial" w:hAnsi="Arial" w:cs="Arial"/>
              </w:rPr>
              <w:t>+56945806075</w:t>
            </w:r>
          </w:p>
          <w:p w14:paraId="01A3551C" w14:textId="77777777" w:rsidR="00AB5D39" w:rsidRDefault="00AB5D39" w:rsidP="00AB5D39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6D2F9AB7" w14:textId="77777777" w:rsidR="00AB5D39" w:rsidRPr="00343237" w:rsidRDefault="00AB5D39" w:rsidP="00AB5D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hyperlink r:id="rId9" w:history="1">
              <w:r w:rsidRPr="00343237">
                <w:rPr>
                  <w:rStyle w:val="Hipervnculo"/>
                  <w:rFonts w:ascii="Arial" w:hAnsi="Arial" w:cs="Arial"/>
                  <w:color w:val="auto"/>
                </w:rPr>
                <w:t>codefixcontactomallely@codefix.cl</w:t>
              </w:r>
            </w:hyperlink>
          </w:p>
          <w:p w14:paraId="7204CD8A" w14:textId="77777777" w:rsidR="00AB5D39" w:rsidRDefault="00AB5D39" w:rsidP="00AB5D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  <w:tr w:rsidR="00AB5D39" w14:paraId="40B59F25" w14:textId="77777777" w:rsidTr="004540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564F4F2C" w14:textId="77777777" w:rsidR="00AB5D39" w:rsidRPr="00343237" w:rsidRDefault="00AB5D39" w:rsidP="00AB5D39">
            <w:pPr>
              <w:rPr>
                <w:rFonts w:ascii="Arial" w:eastAsia="Arial Unicode MS" w:hAnsi="Arial" w:cs="Arial"/>
              </w:rPr>
            </w:pPr>
            <w:r w:rsidRPr="00343237">
              <w:rPr>
                <w:rFonts w:ascii="Arial" w:eastAsia="Arial Unicode MS" w:hAnsi="Arial" w:cs="Arial"/>
              </w:rPr>
              <w:t>Duoc UC</w:t>
            </w:r>
          </w:p>
          <w:p w14:paraId="77652CB0" w14:textId="77777777" w:rsidR="00AB5D39" w:rsidRDefault="00AB5D39" w:rsidP="00AB5D3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559" w:type="dxa"/>
          </w:tcPr>
          <w:p w14:paraId="3B9D2C04" w14:textId="77777777" w:rsidR="00AB5D39" w:rsidRPr="00343237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 Unicode MS" w:hAnsi="Arial" w:cs="Arial"/>
              </w:rPr>
            </w:pPr>
            <w:r w:rsidRPr="00343237">
              <w:rPr>
                <w:rFonts w:ascii="Arial" w:eastAsia="Arial Unicode MS" w:hAnsi="Arial" w:cs="Arial"/>
              </w:rPr>
              <w:t>Duoc UC</w:t>
            </w:r>
          </w:p>
          <w:p w14:paraId="7F704B94" w14:textId="77777777" w:rsidR="00AB5D39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17AE77E9" w14:textId="77777777" w:rsidR="00AB5D39" w:rsidRPr="00343237" w:rsidRDefault="00AB5D39" w:rsidP="00AB5D39">
            <w:pPr>
              <w:spacing w:line="360" w:lineRule="auto"/>
              <w:rPr>
                <w:rFonts w:ascii="Arial" w:hAnsi="Arial" w:cs="Arial"/>
              </w:rPr>
            </w:pPr>
            <w:r w:rsidRPr="00343237">
              <w:rPr>
                <w:rFonts w:ascii="Arial" w:hAnsi="Arial" w:cs="Arial"/>
              </w:rPr>
              <w:t>+56222833232</w:t>
            </w:r>
          </w:p>
          <w:p w14:paraId="12105F7C" w14:textId="77777777" w:rsidR="00AB5D39" w:rsidRDefault="00AB5D39" w:rsidP="00AB5D39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1B3AF30C" w14:textId="77777777" w:rsidR="00AB5D39" w:rsidRPr="00343237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hyperlink r:id="rId10" w:history="1">
              <w:r w:rsidRPr="00343237">
                <w:rPr>
                  <w:rStyle w:val="Hipervnculo"/>
                  <w:rFonts w:ascii="Arial" w:hAnsi="Arial" w:cs="Arial"/>
                </w:rPr>
                <w:t>duocucproyectos@duocuc.cl</w:t>
              </w:r>
            </w:hyperlink>
          </w:p>
          <w:p w14:paraId="192BCF1F" w14:textId="77777777" w:rsidR="00AB5D39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  <w:tr w:rsidR="00AB5D39" w14:paraId="59955008" w14:textId="77777777" w:rsidTr="004540B5">
        <w:trPr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746C2BB0" w14:textId="4F4E62AF" w:rsidR="00AB5D39" w:rsidRPr="00343237" w:rsidRDefault="00AB5D39" w:rsidP="00AB5D39">
            <w:pPr>
              <w:rPr>
                <w:rFonts w:ascii="Arial" w:eastAsia="Arial Unicode MS" w:hAnsi="Arial" w:cs="Arial"/>
              </w:rPr>
            </w:pPr>
            <w:proofErr w:type="spellStart"/>
            <w:r>
              <w:rPr>
                <w:rFonts w:ascii="Arial" w:eastAsia="Arial Unicode MS" w:hAnsi="Arial" w:cs="Arial"/>
              </w:rPr>
              <w:t>Victor</w:t>
            </w:r>
            <w:proofErr w:type="spellEnd"/>
            <w:r>
              <w:rPr>
                <w:rFonts w:ascii="Arial" w:eastAsia="Arial Unicode MS" w:hAnsi="Arial" w:cs="Arial"/>
              </w:rPr>
              <w:t xml:space="preserve"> Godoy</w:t>
            </w:r>
          </w:p>
        </w:tc>
        <w:tc>
          <w:tcPr>
            <w:tcW w:w="1559" w:type="dxa"/>
          </w:tcPr>
          <w:p w14:paraId="74D4F8D8" w14:textId="0D2CA673" w:rsidR="00AB5D39" w:rsidRPr="00343237" w:rsidRDefault="00AB5D39" w:rsidP="00AB5D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 Unicode MS" w:hAnsi="Arial" w:cs="Arial"/>
              </w:rPr>
            </w:pPr>
            <w:proofErr w:type="spellStart"/>
            <w:r>
              <w:rPr>
                <w:rFonts w:ascii="Arial" w:eastAsia="Arial Unicode MS" w:hAnsi="Arial" w:cs="Arial"/>
              </w:rPr>
              <w:t>VictorG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295B64B1" w14:textId="04FA3936" w:rsidR="00AB5D39" w:rsidRPr="00343237" w:rsidRDefault="00AB5D39" w:rsidP="00AB5D39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+56292939494</w:t>
            </w:r>
          </w:p>
        </w:tc>
        <w:tc>
          <w:tcPr>
            <w:tcW w:w="3260" w:type="dxa"/>
          </w:tcPr>
          <w:p w14:paraId="0E717F46" w14:textId="77777777" w:rsidR="00AB5D39" w:rsidRPr="00343237" w:rsidRDefault="00AB5D39" w:rsidP="00AB5D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43237">
              <w:rPr>
                <w:rFonts w:ascii="Arial" w:hAnsi="Arial" w:cs="Arial"/>
              </w:rPr>
              <w:t>proyectosvictor@victorgodoy.cl</w:t>
            </w:r>
          </w:p>
          <w:p w14:paraId="32329545" w14:textId="77777777" w:rsidR="00AB5D39" w:rsidRDefault="00AB5D39" w:rsidP="00AB5D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D39" w14:paraId="4EF8CFBF" w14:textId="77777777" w:rsidTr="004540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3F8ADF30" w14:textId="77777777" w:rsidR="00AB5D39" w:rsidRPr="00343237" w:rsidRDefault="00AB5D39" w:rsidP="00AB5D39">
            <w:pPr>
              <w:rPr>
                <w:rFonts w:ascii="Arial" w:eastAsia="Arial Unicode MS" w:hAnsi="Arial" w:cs="Arial"/>
              </w:rPr>
            </w:pPr>
            <w:r w:rsidRPr="00343237">
              <w:rPr>
                <w:rFonts w:ascii="Arial" w:eastAsia="Arial Unicode MS" w:hAnsi="Arial" w:cs="Arial"/>
              </w:rPr>
              <w:t>Banco Santander</w:t>
            </w:r>
          </w:p>
          <w:p w14:paraId="12A721D7" w14:textId="77777777" w:rsidR="00AB5D39" w:rsidRDefault="00AB5D39" w:rsidP="00AB5D3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559" w:type="dxa"/>
          </w:tcPr>
          <w:p w14:paraId="4DA10762" w14:textId="77777777" w:rsidR="00AB5D39" w:rsidRPr="00343237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 Unicode MS" w:hAnsi="Arial" w:cs="Arial"/>
              </w:rPr>
            </w:pPr>
            <w:r w:rsidRPr="00343237">
              <w:rPr>
                <w:rFonts w:ascii="Arial" w:eastAsia="Arial Unicode MS" w:hAnsi="Arial" w:cs="Arial"/>
              </w:rPr>
              <w:t>Banco Santander</w:t>
            </w:r>
          </w:p>
          <w:p w14:paraId="30C9EEF4" w14:textId="77777777" w:rsidR="00AB5D39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35A5175D" w14:textId="77777777" w:rsidR="00AB5D39" w:rsidRPr="00343237" w:rsidRDefault="00AB5D39" w:rsidP="00AB5D39">
            <w:pPr>
              <w:spacing w:line="360" w:lineRule="auto"/>
              <w:rPr>
                <w:rFonts w:ascii="Arial" w:hAnsi="Arial" w:cs="Arial"/>
              </w:rPr>
            </w:pPr>
            <w:r w:rsidRPr="00343237">
              <w:rPr>
                <w:rFonts w:ascii="Arial" w:hAnsi="Arial" w:cs="Arial"/>
              </w:rPr>
              <w:t>+56298239292</w:t>
            </w:r>
          </w:p>
          <w:p w14:paraId="4DE0C2CF" w14:textId="77777777" w:rsidR="00AB5D39" w:rsidRDefault="00AB5D39" w:rsidP="00AB5D39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197E1FAE" w14:textId="77777777" w:rsidR="00AB5D39" w:rsidRPr="00343237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43237">
              <w:rPr>
                <w:rFonts w:ascii="Arial" w:hAnsi="Arial" w:cs="Arial"/>
              </w:rPr>
              <w:t>proyectos</w:t>
            </w:r>
            <w:r>
              <w:rPr>
                <w:rFonts w:ascii="Arial" w:hAnsi="Arial" w:cs="Arial"/>
              </w:rPr>
              <w:t>bco</w:t>
            </w:r>
            <w:r w:rsidRPr="00343237">
              <w:rPr>
                <w:rFonts w:ascii="Arial" w:hAnsi="Arial" w:cs="Arial"/>
              </w:rPr>
              <w:t>@</w:t>
            </w:r>
            <w:r>
              <w:rPr>
                <w:rFonts w:ascii="Arial" w:hAnsi="Arial" w:cs="Arial"/>
              </w:rPr>
              <w:t>santander</w:t>
            </w:r>
            <w:r w:rsidRPr="00343237">
              <w:rPr>
                <w:rFonts w:ascii="Arial" w:hAnsi="Arial" w:cs="Arial"/>
              </w:rPr>
              <w:t>.cl</w:t>
            </w:r>
          </w:p>
          <w:p w14:paraId="429E5392" w14:textId="77777777" w:rsidR="00AB5D39" w:rsidRDefault="00AB5D39" w:rsidP="00AB5D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</w:tbl>
    <w:p w14:paraId="3A46A5B5" w14:textId="77777777" w:rsidR="004540B5" w:rsidRDefault="004540B5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p w14:paraId="434FE9FE" w14:textId="77777777" w:rsidR="004540B5" w:rsidRDefault="00000000">
      <w:pPr>
        <w:spacing w:line="240" w:lineRule="auto"/>
        <w:rPr>
          <w:rFonts w:ascii="Tahoma" w:eastAsia="Tahoma" w:hAnsi="Tahoma" w:cs="Tahoma"/>
        </w:rPr>
      </w:pPr>
      <w:r>
        <w:br w:type="page"/>
      </w:r>
    </w:p>
    <w:p w14:paraId="6BD09BEC" w14:textId="77777777" w:rsidR="004540B5" w:rsidRDefault="004540B5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p w14:paraId="3CFAA718" w14:textId="77777777" w:rsidR="004540B5" w:rsidRDefault="004540B5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p w14:paraId="76E90F05" w14:textId="77777777" w:rsidR="004540B5" w:rsidRDefault="00000000">
      <w:pPr>
        <w:pStyle w:val="Ttulo1"/>
      </w:pPr>
      <w:r>
        <w:t xml:space="preserve">Introducción </w:t>
      </w:r>
    </w:p>
    <w:p w14:paraId="65F221B5" w14:textId="77777777" w:rsidR="004540B5" w:rsidRDefault="00000000">
      <w:pPr>
        <w:tabs>
          <w:tab w:val="left" w:pos="1368"/>
        </w:tabs>
        <w:spacing w:before="240" w:after="240"/>
      </w:pPr>
      <w:r>
        <w:t>El presente informe documenta el cierre del Sprint 3, correspondiente al Sprint Final del proyecto SmartFlow, un sistema integral orientado a optimizar la gestión académica mediante la automatización de procesos como solicitudes, reservas, notificaciones, aprobación de flujos y generación de reportes institucionales.</w:t>
      </w:r>
    </w:p>
    <w:p w14:paraId="1504165E" w14:textId="77777777" w:rsidR="004540B5" w:rsidRDefault="00000000">
      <w:pPr>
        <w:tabs>
          <w:tab w:val="left" w:pos="1368"/>
        </w:tabs>
        <w:spacing w:before="240" w:after="240"/>
      </w:pPr>
      <w:r>
        <w:t>Durante este Sprint se consolidaron las funcionalidades esenciales del sistema, se realizaron pruebas completas, se integró la capa final de reportes y se preparó la plataforma para la versión final de presentación evaluativa en la asignatura Portafolio de Título.</w:t>
      </w:r>
      <w:r>
        <w:br/>
        <w:t xml:space="preserve"> El objetivo de este Sprint fue completar los últimos desarrollos, corregir los defectos detectados en </w:t>
      </w:r>
      <w:proofErr w:type="spellStart"/>
      <w:r>
        <w:t>sprints</w:t>
      </w:r>
      <w:proofErr w:type="spellEnd"/>
      <w:r>
        <w:t xml:space="preserve"> anteriores y dejar el sistema completamente operativo para su entrega oficial.</w:t>
      </w:r>
    </w:p>
    <w:p w14:paraId="58DAC00E" w14:textId="77777777" w:rsidR="004540B5" w:rsidRDefault="00000000">
      <w:pPr>
        <w:pStyle w:val="Ttulo1"/>
      </w:pPr>
      <w:r>
        <w:t>Resumen Sprint</w:t>
      </w:r>
    </w:p>
    <w:p w14:paraId="5B06C3DC" w14:textId="77777777" w:rsidR="004540B5" w:rsidRDefault="00000000">
      <w:pPr>
        <w:spacing w:before="240" w:after="240"/>
      </w:pPr>
      <w:r>
        <w:t>El Sprint finalizó exitosamente con la implementación y estabilización de los módulos prioritarios del sistema. Se completaron las integraciones pendientes, se ajustaron componentes funcionales, se finalizó el módulo de reportes mensuales y se realizaron pruebas funcionales y de base de datos.</w:t>
      </w:r>
    </w:p>
    <w:p w14:paraId="2D94A28B" w14:textId="77777777" w:rsidR="004540B5" w:rsidRDefault="00000000">
      <w:pPr>
        <w:spacing w:before="240" w:after="240"/>
      </w:pPr>
      <w:r>
        <w:t>Las tareas consideradas como objetivo del Sprint fueron completadas conforme a los criterios de aceptación definidos. Adicionalmente, se realizaron ajustes no planificados que surgieron durante el proceso de validación.</w:t>
      </w:r>
    </w:p>
    <w:p w14:paraId="3A2C7D3F" w14:textId="77777777" w:rsidR="004540B5" w:rsidRDefault="004540B5"/>
    <w:p w14:paraId="57CDB00E" w14:textId="77777777" w:rsidR="004540B5" w:rsidRDefault="004540B5"/>
    <w:p w14:paraId="08E7DE95" w14:textId="77777777" w:rsidR="004540B5" w:rsidRDefault="004540B5"/>
    <w:p w14:paraId="4252B745" w14:textId="77777777" w:rsidR="004540B5" w:rsidRDefault="004540B5"/>
    <w:p w14:paraId="7A4DB44B" w14:textId="77777777" w:rsidR="004540B5" w:rsidRDefault="004540B5"/>
    <w:p w14:paraId="120AA679" w14:textId="77777777" w:rsidR="004540B5" w:rsidRDefault="004540B5"/>
    <w:p w14:paraId="3DA121EF" w14:textId="77777777" w:rsidR="004540B5" w:rsidRDefault="004540B5"/>
    <w:p w14:paraId="699FAD95" w14:textId="77777777" w:rsidR="004540B5" w:rsidRDefault="00000000">
      <w:pPr>
        <w:pStyle w:val="Ttulo1"/>
      </w:pPr>
      <w:r>
        <w:lastRenderedPageBreak/>
        <w:t>Tareas realizadas</w:t>
      </w:r>
    </w:p>
    <w:p w14:paraId="2DD30C37" w14:textId="77777777" w:rsidR="004540B5" w:rsidRDefault="00000000">
      <w:r>
        <w:t>Durante el Sprint 3 se ejecutaron las siguientes tareas:</w:t>
      </w:r>
    </w:p>
    <w:p w14:paraId="148860B7" w14:textId="77777777" w:rsidR="004540B5" w:rsidRDefault="004540B5"/>
    <w:p w14:paraId="4EF311F0" w14:textId="77777777" w:rsidR="004540B5" w:rsidRDefault="00000000">
      <w:pPr>
        <w:numPr>
          <w:ilvl w:val="0"/>
          <w:numId w:val="2"/>
        </w:numPr>
      </w:pPr>
      <w:r>
        <w:t xml:space="preserve"> Desarrollo Final</w:t>
      </w:r>
    </w:p>
    <w:p w14:paraId="5E040CA3" w14:textId="77777777" w:rsidR="004540B5" w:rsidRDefault="00000000">
      <w:r>
        <w:t>Ajuste del módulo de coordinador y administrador.</w:t>
      </w:r>
    </w:p>
    <w:p w14:paraId="5C65AAFF" w14:textId="77777777" w:rsidR="004540B5" w:rsidRDefault="00000000">
      <w:r>
        <w:t>Implementación del módulo de reportes mensuales SmartFlow.</w:t>
      </w:r>
    </w:p>
    <w:p w14:paraId="435DD40D" w14:textId="77777777" w:rsidR="004540B5" w:rsidRDefault="00000000">
      <w:r>
        <w:t>Corrección en el flujo de aprobación de solicitudes.</w:t>
      </w:r>
    </w:p>
    <w:p w14:paraId="019CC148" w14:textId="77777777" w:rsidR="004540B5" w:rsidRDefault="00000000">
      <w:r>
        <w:t>Ajustes en el módulo de mensajes y notificaciones.</w:t>
      </w:r>
    </w:p>
    <w:p w14:paraId="75AF905D" w14:textId="77777777" w:rsidR="004540B5" w:rsidRDefault="00000000">
      <w:r>
        <w:t>integración final con base de datos y pruebas de carga.</w:t>
      </w:r>
    </w:p>
    <w:p w14:paraId="6B423C3D" w14:textId="77777777" w:rsidR="004540B5" w:rsidRDefault="004540B5"/>
    <w:p w14:paraId="670DF0A9" w14:textId="77777777" w:rsidR="004540B5" w:rsidRDefault="00000000">
      <w:pPr>
        <w:numPr>
          <w:ilvl w:val="0"/>
          <w:numId w:val="1"/>
        </w:numPr>
      </w:pPr>
      <w:r>
        <w:t>Corrección de Defectos</w:t>
      </w:r>
    </w:p>
    <w:p w14:paraId="1CD67104" w14:textId="77777777" w:rsidR="004540B5" w:rsidRDefault="00000000">
      <w:r>
        <w:t>Corrección de notificaciones duplicadas.</w:t>
      </w:r>
    </w:p>
    <w:p w14:paraId="69BA7653" w14:textId="77777777" w:rsidR="004540B5" w:rsidRDefault="00000000">
      <w:r>
        <w:t>Ajuste del chat interno para mostrar conversaciones según roles.</w:t>
      </w:r>
    </w:p>
    <w:p w14:paraId="315A401F" w14:textId="77777777" w:rsidR="004540B5" w:rsidRDefault="00000000">
      <w:r>
        <w:t>Reparación del módulo de solicitudes que no mostraba histórico.</w:t>
      </w:r>
    </w:p>
    <w:p w14:paraId="6E5AA34D" w14:textId="77777777" w:rsidR="004540B5" w:rsidRDefault="00000000">
      <w:r>
        <w:t>Estabilidad del módulo de calendario y reservas.</w:t>
      </w:r>
    </w:p>
    <w:p w14:paraId="2637AA19" w14:textId="77777777" w:rsidR="004540B5" w:rsidRDefault="004540B5"/>
    <w:p w14:paraId="408554ED" w14:textId="77777777" w:rsidR="004540B5" w:rsidRDefault="00000000">
      <w:pPr>
        <w:numPr>
          <w:ilvl w:val="0"/>
          <w:numId w:val="3"/>
        </w:numPr>
      </w:pPr>
      <w:r>
        <w:t xml:space="preserve"> Pruebas Finales</w:t>
      </w:r>
    </w:p>
    <w:p w14:paraId="5617EBC0" w14:textId="77777777" w:rsidR="004540B5" w:rsidRDefault="004540B5"/>
    <w:p w14:paraId="6EBC14EA" w14:textId="77777777" w:rsidR="004540B5" w:rsidRDefault="00000000">
      <w:r>
        <w:t>Pruebas completas del sistema (funcionalidad, integridad, tolerancia a fallos).</w:t>
      </w:r>
    </w:p>
    <w:p w14:paraId="407B51FD" w14:textId="77777777" w:rsidR="004540B5" w:rsidRDefault="00000000">
      <w:r>
        <w:t>Pruebas de base de datos con un rendimiento mínimo del 97%.</w:t>
      </w:r>
    </w:p>
    <w:p w14:paraId="56052FD9" w14:textId="77777777" w:rsidR="004540B5" w:rsidRDefault="00000000">
      <w:r>
        <w:t>Validación de casos de uso y flujo completo del sistema.</w:t>
      </w:r>
    </w:p>
    <w:p w14:paraId="200988FA" w14:textId="77777777" w:rsidR="004540B5" w:rsidRDefault="004540B5"/>
    <w:p w14:paraId="28D89CF0" w14:textId="77777777" w:rsidR="004540B5" w:rsidRDefault="004540B5"/>
    <w:p w14:paraId="19096CEB" w14:textId="77777777" w:rsidR="004540B5" w:rsidRDefault="00000000">
      <w:pPr>
        <w:numPr>
          <w:ilvl w:val="0"/>
          <w:numId w:val="6"/>
        </w:numPr>
      </w:pPr>
      <w:r>
        <w:lastRenderedPageBreak/>
        <w:t>Documentación</w:t>
      </w:r>
    </w:p>
    <w:p w14:paraId="19A44306" w14:textId="77777777" w:rsidR="004540B5" w:rsidRDefault="00000000">
      <w:r>
        <w:t>Finalización de documentos ERS, casos de uso, modelo ER y relacional.</w:t>
      </w:r>
    </w:p>
    <w:p w14:paraId="4DABF3E0" w14:textId="77777777" w:rsidR="004540B5" w:rsidRDefault="00000000">
      <w:r>
        <w:t>Actualización de documentos de pruebas, bitácoras y matrices.</w:t>
      </w:r>
    </w:p>
    <w:p w14:paraId="58B7C924" w14:textId="77777777" w:rsidR="004540B5" w:rsidRDefault="00000000">
      <w:r>
        <w:t>Generación de matriz de control de cambios fina</w:t>
      </w:r>
    </w:p>
    <w:p w14:paraId="1DAC5215" w14:textId="77777777" w:rsidR="004540B5" w:rsidRDefault="004540B5"/>
    <w:p w14:paraId="76D5A799" w14:textId="77777777" w:rsidR="004540B5" w:rsidRDefault="004540B5"/>
    <w:p w14:paraId="7D8B8CB8" w14:textId="77777777" w:rsidR="004540B5" w:rsidRDefault="00000000">
      <w:pPr>
        <w:pStyle w:val="Ttulo1"/>
      </w:pPr>
      <w:r>
        <w:t xml:space="preserve">Próximo Sprint </w:t>
      </w:r>
    </w:p>
    <w:p w14:paraId="6DA25DA9" w14:textId="77777777" w:rsidR="004540B5" w:rsidRDefault="00000000">
      <w:pPr>
        <w:spacing w:before="240" w:after="240"/>
      </w:pPr>
      <w:r>
        <w:t xml:space="preserve">Como Sprint final, no se planifica un nuevo ciclo, sin embargo, se recomienda un Sprint </w:t>
      </w:r>
      <w:proofErr w:type="spellStart"/>
      <w:r>
        <w:t>post-entrega</w:t>
      </w:r>
      <w:proofErr w:type="spellEnd"/>
      <w:r>
        <w:t xml:space="preserve"> para:</w:t>
      </w:r>
    </w:p>
    <w:p w14:paraId="08F00F1D" w14:textId="77777777" w:rsidR="004540B5" w:rsidRDefault="00000000">
      <w:pPr>
        <w:numPr>
          <w:ilvl w:val="0"/>
          <w:numId w:val="5"/>
        </w:numPr>
        <w:spacing w:before="240" w:after="0"/>
      </w:pPr>
      <w:r>
        <w:t>Ajustes visuales menores.</w:t>
      </w:r>
      <w:r>
        <w:br/>
      </w:r>
    </w:p>
    <w:p w14:paraId="7C80829B" w14:textId="77777777" w:rsidR="004540B5" w:rsidRDefault="00000000">
      <w:pPr>
        <w:numPr>
          <w:ilvl w:val="0"/>
          <w:numId w:val="5"/>
        </w:numPr>
        <w:spacing w:after="0"/>
      </w:pPr>
      <w:r>
        <w:t>Optimización de rendimiento.</w:t>
      </w:r>
      <w:r>
        <w:br/>
      </w:r>
    </w:p>
    <w:p w14:paraId="691F618D" w14:textId="77777777" w:rsidR="004540B5" w:rsidRDefault="00000000">
      <w:pPr>
        <w:numPr>
          <w:ilvl w:val="0"/>
          <w:numId w:val="5"/>
        </w:numPr>
        <w:spacing w:after="0"/>
      </w:pPr>
      <w:r>
        <w:t>Integración de métricas avanzadas.</w:t>
      </w:r>
      <w:r>
        <w:br/>
      </w:r>
    </w:p>
    <w:p w14:paraId="73EE5821" w14:textId="77777777" w:rsidR="004540B5" w:rsidRDefault="00000000">
      <w:pPr>
        <w:numPr>
          <w:ilvl w:val="0"/>
          <w:numId w:val="5"/>
        </w:numPr>
        <w:spacing w:after="240"/>
      </w:pPr>
      <w:r>
        <w:t>Propuesta de mejoras para versión 2.0.</w:t>
      </w:r>
    </w:p>
    <w:p w14:paraId="19B7D823" w14:textId="77777777" w:rsidR="004540B5" w:rsidRDefault="004540B5"/>
    <w:p w14:paraId="3CEB6ACA" w14:textId="77777777" w:rsidR="004540B5" w:rsidRDefault="004540B5"/>
    <w:p w14:paraId="2E6CAA70" w14:textId="77777777" w:rsidR="004540B5" w:rsidRDefault="004540B5"/>
    <w:p w14:paraId="19D36979" w14:textId="77777777" w:rsidR="004540B5" w:rsidRDefault="004540B5"/>
    <w:p w14:paraId="5E82182E" w14:textId="77777777" w:rsidR="004540B5" w:rsidRDefault="004540B5"/>
    <w:p w14:paraId="3FE672A7" w14:textId="77777777" w:rsidR="004540B5" w:rsidRDefault="004540B5"/>
    <w:p w14:paraId="06C957A0" w14:textId="77777777" w:rsidR="004540B5" w:rsidRDefault="004540B5"/>
    <w:p w14:paraId="75333843" w14:textId="77777777" w:rsidR="004540B5" w:rsidRDefault="004540B5"/>
    <w:p w14:paraId="490269CF" w14:textId="77777777" w:rsidR="004540B5" w:rsidRDefault="00000000">
      <w:pPr>
        <w:pStyle w:val="Ttulo1"/>
      </w:pPr>
      <w:r>
        <w:lastRenderedPageBreak/>
        <w:t xml:space="preserve">Anexos </w:t>
      </w:r>
    </w:p>
    <w:p w14:paraId="7CA2139F" w14:textId="77777777" w:rsidR="004540B5" w:rsidRDefault="00000000">
      <w:pPr>
        <w:spacing w:before="240" w:after="240"/>
      </w:pPr>
      <w:r>
        <w:t>El documento final incluirá:</w:t>
      </w:r>
    </w:p>
    <w:p w14:paraId="70D7AA67" w14:textId="77777777" w:rsidR="004540B5" w:rsidRDefault="00000000">
      <w:pPr>
        <w:numPr>
          <w:ilvl w:val="0"/>
          <w:numId w:val="4"/>
        </w:numPr>
        <w:spacing w:before="240" w:after="0"/>
      </w:pPr>
      <w:r>
        <w:t>Capturas del sistema SmartFlow</w:t>
      </w:r>
      <w:r>
        <w:br/>
      </w:r>
    </w:p>
    <w:p w14:paraId="1CB12423" w14:textId="77777777" w:rsidR="004540B5" w:rsidRDefault="00000000">
      <w:pPr>
        <w:numPr>
          <w:ilvl w:val="0"/>
          <w:numId w:val="4"/>
        </w:numPr>
        <w:spacing w:after="0"/>
      </w:pPr>
      <w:r>
        <w:t>Flujo de aprobación</w:t>
      </w:r>
      <w:r>
        <w:br/>
      </w:r>
    </w:p>
    <w:p w14:paraId="52C409C9" w14:textId="77777777" w:rsidR="004540B5" w:rsidRDefault="00000000">
      <w:pPr>
        <w:numPr>
          <w:ilvl w:val="0"/>
          <w:numId w:val="4"/>
        </w:numPr>
        <w:spacing w:after="0"/>
      </w:pPr>
      <w:r>
        <w:t>Módulo de reportes</w:t>
      </w:r>
      <w:r>
        <w:br/>
      </w:r>
    </w:p>
    <w:p w14:paraId="45B85144" w14:textId="77777777" w:rsidR="004540B5" w:rsidRDefault="00000000">
      <w:pPr>
        <w:numPr>
          <w:ilvl w:val="0"/>
          <w:numId w:val="4"/>
        </w:numPr>
        <w:spacing w:after="0"/>
      </w:pPr>
      <w:r>
        <w:t>Tablas, pantallas y evidencia de pruebas</w:t>
      </w:r>
      <w:r>
        <w:br/>
      </w:r>
    </w:p>
    <w:p w14:paraId="4B127119" w14:textId="77777777" w:rsidR="004540B5" w:rsidRDefault="00000000">
      <w:pPr>
        <w:numPr>
          <w:ilvl w:val="0"/>
          <w:numId w:val="4"/>
        </w:numPr>
        <w:spacing w:after="0"/>
      </w:pPr>
      <w:r>
        <w:t>Diagrama de BD final</w:t>
      </w:r>
      <w:r>
        <w:br/>
      </w:r>
    </w:p>
    <w:p w14:paraId="1D89AC4B" w14:textId="77777777" w:rsidR="004540B5" w:rsidRDefault="00000000">
      <w:pPr>
        <w:numPr>
          <w:ilvl w:val="0"/>
          <w:numId w:val="4"/>
        </w:numPr>
        <w:spacing w:after="240"/>
      </w:pPr>
      <w:r>
        <w:t>Matriz de pruebas con resultados ≥97%</w:t>
      </w:r>
    </w:p>
    <w:p w14:paraId="45A3756A" w14:textId="77777777" w:rsidR="004540B5" w:rsidRDefault="004540B5"/>
    <w:sectPr w:rsidR="004540B5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2096" w:right="1134" w:bottom="851" w:left="1134" w:header="568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E4B833" w14:textId="77777777" w:rsidR="004D201B" w:rsidRDefault="004D201B">
      <w:pPr>
        <w:spacing w:after="0" w:line="240" w:lineRule="auto"/>
      </w:pPr>
      <w:r>
        <w:separator/>
      </w:r>
    </w:p>
  </w:endnote>
  <w:endnote w:type="continuationSeparator" w:id="0">
    <w:p w14:paraId="10E9831C" w14:textId="77777777" w:rsidR="004D201B" w:rsidRDefault="004D20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0197016-0146-4348-B097-28EE6B997318}"/>
    <w:embedItalic r:id="rId2" w:fontKey="{F1CF1C1F-940A-4695-968A-6CC742C4198D}"/>
    <w:embedBoldItalic r:id="rId3" w:fontKey="{05A32D7A-F86E-4809-94A5-995BC200589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2BFAF648-4AA8-44FE-8BE6-893B5B15AC26}"/>
    <w:embedItalic r:id="rId5" w:fontKey="{F59993C8-40D7-4DA5-A6D0-CFE448EB79C0}"/>
    <w:embedBoldItalic r:id="rId6" w:fontKey="{F97A7AAC-D643-47F0-BCAA-D01C8AEE6E21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Italic r:id="rId7" w:fontKey="{31A0B31D-D2D2-447A-ACBE-9737CD1A781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Italic r:id="rId8" w:fontKey="{8BD3FFFE-E2E1-494C-9DA4-D4C3C929C7FA}"/>
    <w:embedBoldItalic r:id="rId9" w:fontKey="{7C218808-3C09-42D5-81C4-51CEAE918A7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Italic r:id="rId10" w:fontKey="{F6AA460F-B22A-42E7-997D-2D0792130CDB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5CF9E3" w14:textId="77777777" w:rsidR="004540B5" w:rsidRDefault="004540B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1CF1" w14:textId="77777777" w:rsidR="004540B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923"/>
      </w:tabs>
      <w:rPr>
        <w:rFonts w:ascii="Tahoma" w:eastAsia="Tahoma" w:hAnsi="Tahoma" w:cs="Tahoma"/>
        <w:color w:val="000000"/>
      </w:rPr>
    </w:pPr>
    <w:r>
      <w:rPr>
        <w:color w:val="000000"/>
      </w:rPr>
      <w:tab/>
    </w:r>
    <w:r>
      <w:rPr>
        <w:rFonts w:ascii="Tahoma" w:eastAsia="Tahoma" w:hAnsi="Tahoma" w:cs="Tahoma"/>
        <w:color w:val="000000"/>
      </w:rPr>
      <w:t>Duoc UC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55EDAD7" wp14:editId="52FE60B7">
              <wp:simplePos x="0" y="0"/>
              <wp:positionH relativeFrom="column">
                <wp:posOffset>11431</wp:posOffset>
              </wp:positionH>
              <wp:positionV relativeFrom="paragraph">
                <wp:posOffset>-43814</wp:posOffset>
              </wp:positionV>
              <wp:extent cx="0" cy="12700"/>
              <wp:effectExtent l="0" t="0" r="0" b="0"/>
              <wp:wrapNone/>
              <wp:docPr id="3" name="Conector recto de flecha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11431</wp:posOffset>
              </wp:positionH>
              <wp:positionV relativeFrom="paragraph">
                <wp:posOffset>-43814</wp:posOffset>
              </wp:positionV>
              <wp:extent cx="0" cy="12700"/>
              <wp:effectExtent b="0" l="0" r="0" t="0"/>
              <wp:wrapNone/>
              <wp:docPr id="3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9BDEF" w14:textId="77777777" w:rsidR="004540B5" w:rsidRDefault="004540B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9C58D1" w14:textId="77777777" w:rsidR="004D201B" w:rsidRDefault="004D201B">
      <w:pPr>
        <w:spacing w:after="0" w:line="240" w:lineRule="auto"/>
      </w:pPr>
      <w:r>
        <w:separator/>
      </w:r>
    </w:p>
  </w:footnote>
  <w:footnote w:type="continuationSeparator" w:id="0">
    <w:p w14:paraId="7C4A4E95" w14:textId="77777777" w:rsidR="004D201B" w:rsidRDefault="004D20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FDB24D" w14:textId="77777777" w:rsidR="004540B5" w:rsidRDefault="004540B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079C41" w14:textId="77777777" w:rsidR="004540B5" w:rsidRDefault="00000000">
    <w:r>
      <w:rPr>
        <w:noProof/>
      </w:rPr>
      <w:drawing>
        <wp:inline distT="0" distB="0" distL="0" distR="0" wp14:anchorId="2DEF65B1" wp14:editId="541CF138">
          <wp:extent cx="2428875" cy="742950"/>
          <wp:effectExtent l="0" t="0" r="0" b="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28875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7B025954" w14:textId="77777777" w:rsidR="004540B5" w:rsidRDefault="004540B5"/>
  <w:tbl>
    <w:tblPr>
      <w:tblStyle w:val="a1"/>
      <w:tblW w:w="10065" w:type="dxa"/>
      <w:tblInd w:w="108" w:type="dxa"/>
      <w:tblBorders>
        <w:insideH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4536"/>
      <w:gridCol w:w="5529"/>
    </w:tblGrid>
    <w:tr w:rsidR="004540B5" w14:paraId="3BDBF1D6" w14:textId="77777777">
      <w:tc>
        <w:tcPr>
          <w:tcW w:w="4536" w:type="dxa"/>
        </w:tcPr>
        <w:p w14:paraId="2429E520" w14:textId="77777777" w:rsidR="004540B5" w:rsidRDefault="004540B5">
          <w:pPr>
            <w:tabs>
              <w:tab w:val="left" w:pos="459"/>
            </w:tabs>
            <w:rPr>
              <w:rFonts w:ascii="Tahoma" w:eastAsia="Tahoma" w:hAnsi="Tahoma" w:cs="Tahoma"/>
              <w:b/>
              <w:bCs/>
            </w:rPr>
          </w:pPr>
        </w:p>
      </w:tc>
      <w:tc>
        <w:tcPr>
          <w:tcW w:w="5529" w:type="dxa"/>
        </w:tcPr>
        <w:p w14:paraId="7647CEF8" w14:textId="77777777" w:rsidR="004540B5" w:rsidRDefault="00000000">
          <w:pPr>
            <w:tabs>
              <w:tab w:val="left" w:pos="742"/>
            </w:tabs>
            <w:spacing w:before="40"/>
            <w:ind w:right="68"/>
            <w:jc w:val="right"/>
            <w:rPr>
              <w:rFonts w:ascii="Tahoma" w:eastAsia="Tahoma" w:hAnsi="Tahoma" w:cs="Tahoma"/>
            </w:rPr>
          </w:pPr>
          <w:r>
            <w:rPr>
              <w:rFonts w:ascii="Tahoma" w:eastAsia="Tahoma" w:hAnsi="Tahoma" w:cs="Tahoma"/>
            </w:rPr>
            <w:t>Página:</w:t>
          </w:r>
          <w:r>
            <w:rPr>
              <w:rFonts w:ascii="Tahoma" w:eastAsia="Tahoma" w:hAnsi="Tahoma" w:cs="Tahoma"/>
            </w:rPr>
            <w:tab/>
          </w:r>
          <w:r>
            <w:rPr>
              <w:rFonts w:ascii="Tahoma" w:eastAsia="Tahoma" w:hAnsi="Tahoma" w:cs="Tahoma"/>
            </w:rPr>
            <w:fldChar w:fldCharType="begin"/>
          </w:r>
          <w:r>
            <w:rPr>
              <w:rFonts w:ascii="Tahoma" w:eastAsia="Tahoma" w:hAnsi="Tahoma" w:cs="Tahoma"/>
            </w:rPr>
            <w:instrText>PAGE</w:instrText>
          </w:r>
          <w:r>
            <w:rPr>
              <w:rFonts w:ascii="Tahoma" w:eastAsia="Tahoma" w:hAnsi="Tahoma" w:cs="Tahoma"/>
            </w:rPr>
            <w:fldChar w:fldCharType="separate"/>
          </w:r>
          <w:r w:rsidR="00AB5D39">
            <w:rPr>
              <w:rFonts w:ascii="Tahoma" w:eastAsia="Tahoma" w:hAnsi="Tahoma" w:cs="Tahoma"/>
              <w:noProof/>
            </w:rPr>
            <w:t>1</w:t>
          </w:r>
          <w:r>
            <w:rPr>
              <w:rFonts w:ascii="Tahoma" w:eastAsia="Tahoma" w:hAnsi="Tahoma" w:cs="Tahoma"/>
            </w:rPr>
            <w:fldChar w:fldCharType="end"/>
          </w:r>
          <w:r>
            <w:rPr>
              <w:rFonts w:ascii="Tahoma" w:eastAsia="Tahoma" w:hAnsi="Tahoma" w:cs="Tahoma"/>
            </w:rPr>
            <w:t xml:space="preserve"> de </w:t>
          </w:r>
          <w:r>
            <w:rPr>
              <w:rFonts w:ascii="Tahoma" w:eastAsia="Tahoma" w:hAnsi="Tahoma" w:cs="Tahoma"/>
            </w:rPr>
            <w:fldChar w:fldCharType="begin"/>
          </w:r>
          <w:r>
            <w:rPr>
              <w:rFonts w:ascii="Tahoma" w:eastAsia="Tahoma" w:hAnsi="Tahoma" w:cs="Tahoma"/>
            </w:rPr>
            <w:instrText>NUMPAGES</w:instrText>
          </w:r>
          <w:r>
            <w:rPr>
              <w:rFonts w:ascii="Tahoma" w:eastAsia="Tahoma" w:hAnsi="Tahoma" w:cs="Tahoma"/>
            </w:rPr>
            <w:fldChar w:fldCharType="separate"/>
          </w:r>
          <w:r w:rsidR="00AB5D39">
            <w:rPr>
              <w:rFonts w:ascii="Tahoma" w:eastAsia="Tahoma" w:hAnsi="Tahoma" w:cs="Tahoma"/>
              <w:noProof/>
            </w:rPr>
            <w:t>2</w:t>
          </w:r>
          <w:r>
            <w:rPr>
              <w:rFonts w:ascii="Tahoma" w:eastAsia="Tahoma" w:hAnsi="Tahoma" w:cs="Tahoma"/>
            </w:rPr>
            <w:fldChar w:fldCharType="end"/>
          </w:r>
        </w:p>
      </w:tc>
    </w:tr>
  </w:tbl>
  <w:p w14:paraId="7FD96E63" w14:textId="77777777" w:rsidR="004540B5" w:rsidRDefault="004540B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D7887" w14:textId="77777777" w:rsidR="004540B5" w:rsidRDefault="004540B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35087"/>
    <w:multiLevelType w:val="multilevel"/>
    <w:tmpl w:val="20907A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3F1DFA"/>
    <w:multiLevelType w:val="multilevel"/>
    <w:tmpl w:val="7526CF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3E275E4"/>
    <w:multiLevelType w:val="multilevel"/>
    <w:tmpl w:val="FB603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DE46436"/>
    <w:multiLevelType w:val="multilevel"/>
    <w:tmpl w:val="5CC426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D2D1FA2"/>
    <w:multiLevelType w:val="multilevel"/>
    <w:tmpl w:val="A7806D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DB02AA2"/>
    <w:multiLevelType w:val="multilevel"/>
    <w:tmpl w:val="7354D7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5880724">
    <w:abstractNumId w:val="2"/>
  </w:num>
  <w:num w:numId="2" w16cid:durableId="1671252092">
    <w:abstractNumId w:val="1"/>
  </w:num>
  <w:num w:numId="3" w16cid:durableId="1749379678">
    <w:abstractNumId w:val="5"/>
  </w:num>
  <w:num w:numId="4" w16cid:durableId="461117662">
    <w:abstractNumId w:val="3"/>
  </w:num>
  <w:num w:numId="5" w16cid:durableId="19137086">
    <w:abstractNumId w:val="0"/>
  </w:num>
  <w:num w:numId="6" w16cid:durableId="19925171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0B5"/>
    <w:rsid w:val="004540B5"/>
    <w:rsid w:val="004D201B"/>
    <w:rsid w:val="00A57058"/>
    <w:rsid w:val="00AB5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145C5"/>
  <w15:docId w15:val="{3B2A4627-4607-43AE-8992-2505C5C31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i/>
        <w:iCs/>
        <w:lang w:val="es-CL" w:eastAsia="es-CL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single" w:sz="8" w:space="0" w:color="ED7D31"/>
        <w:left w:val="single" w:sz="8" w:space="0" w:color="ED7D31"/>
        <w:bottom w:val="single" w:sz="8" w:space="0" w:color="ED7D31"/>
        <w:right w:val="single" w:sz="8" w:space="0" w:color="ED7D31"/>
      </w:pBdr>
      <w:shd w:val="clear" w:color="auto" w:fill="FBE5D5"/>
      <w:spacing w:before="480" w:after="100" w:line="269" w:lineRule="auto"/>
      <w:outlineLvl w:val="0"/>
    </w:pPr>
    <w:rPr>
      <w:b/>
      <w:bCs/>
      <w:color w:val="823B0B"/>
      <w:sz w:val="22"/>
      <w:szCs w:val="2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pBdr>
        <w:top w:val="single" w:sz="4" w:space="0" w:color="ED7D31"/>
        <w:left w:val="single" w:sz="48" w:space="2" w:color="ED7D31"/>
        <w:bottom w:val="single" w:sz="4" w:space="0" w:color="ED7D31"/>
        <w:right w:val="single" w:sz="4" w:space="4" w:color="ED7D31"/>
      </w:pBdr>
      <w:spacing w:before="200" w:after="100" w:line="269" w:lineRule="auto"/>
      <w:ind w:left="144"/>
      <w:outlineLvl w:val="1"/>
    </w:pPr>
    <w:rPr>
      <w:b/>
      <w:bCs/>
      <w:color w:val="C55911"/>
      <w:sz w:val="22"/>
      <w:szCs w:val="2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pBdr>
        <w:left w:val="single" w:sz="48" w:space="2" w:color="ED7D31"/>
        <w:bottom w:val="single" w:sz="4" w:space="0" w:color="ED7D31"/>
      </w:pBdr>
      <w:spacing w:before="200" w:after="100" w:line="240" w:lineRule="auto"/>
      <w:ind w:left="144"/>
      <w:outlineLvl w:val="2"/>
    </w:pPr>
    <w:rPr>
      <w:b/>
      <w:bCs/>
      <w:color w:val="C55911"/>
      <w:sz w:val="22"/>
      <w:szCs w:val="22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left w:val="single" w:sz="4" w:space="2" w:color="ED7D31"/>
        <w:bottom w:val="single" w:sz="4" w:space="2" w:color="ED7D31"/>
      </w:pBdr>
      <w:spacing w:before="200" w:after="100" w:line="240" w:lineRule="auto"/>
      <w:ind w:left="86"/>
      <w:outlineLvl w:val="3"/>
    </w:pPr>
    <w:rPr>
      <w:b/>
      <w:bCs/>
      <w:color w:val="C55911"/>
      <w:sz w:val="22"/>
      <w:szCs w:val="2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left w:val="dotted" w:sz="4" w:space="2" w:color="ED7D31"/>
        <w:bottom w:val="dotted" w:sz="4" w:space="2" w:color="ED7D31"/>
      </w:pBdr>
      <w:spacing w:before="200" w:after="100" w:line="240" w:lineRule="auto"/>
      <w:ind w:left="86"/>
      <w:outlineLvl w:val="4"/>
    </w:pPr>
    <w:rPr>
      <w:b/>
      <w:bCs/>
      <w:color w:val="C55911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bottom w:val="single" w:sz="4" w:space="2" w:color="F7CBAC"/>
      </w:pBdr>
      <w:spacing w:before="200" w:after="100" w:line="240" w:lineRule="auto"/>
      <w:outlineLvl w:val="5"/>
    </w:pPr>
    <w:rPr>
      <w:color w:val="C55911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4922AA"/>
    <w:pPr>
      <w:pBdr>
        <w:bottom w:val="dotted" w:sz="4" w:space="2" w:color="F4B083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4922AA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ED7D31" w:themeColor="accent2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4922AA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ED7D31" w:themeColor="accen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top w:val="single" w:sz="48" w:space="0" w:color="ED7D31"/>
        <w:bottom w:val="single" w:sz="48" w:space="0" w:color="ED7D31"/>
      </w:pBdr>
      <w:shd w:val="clear" w:color="auto" w:fill="ED7D31"/>
      <w:spacing w:after="0" w:line="240" w:lineRule="auto"/>
      <w:jc w:val="center"/>
    </w:pPr>
    <w:rPr>
      <w:color w:val="FFFFFF"/>
      <w:sz w:val="48"/>
      <w:szCs w:val="48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semiHidden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semiHidden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</w:style>
  <w:style w:type="paragraph" w:styleId="TDC5">
    <w:name w:val="toc 5"/>
    <w:basedOn w:val="Normal"/>
    <w:next w:val="Normal"/>
    <w:semiHidden/>
    <w:pPr>
      <w:ind w:left="800"/>
    </w:pPr>
  </w:style>
  <w:style w:type="paragraph" w:styleId="TDC6">
    <w:name w:val="toc 6"/>
    <w:basedOn w:val="Normal"/>
    <w:next w:val="Normal"/>
    <w:semiHidden/>
    <w:pPr>
      <w:ind w:left="1000"/>
    </w:pPr>
  </w:style>
  <w:style w:type="paragraph" w:styleId="TDC7">
    <w:name w:val="toc 7"/>
    <w:basedOn w:val="Normal"/>
    <w:next w:val="Normal"/>
    <w:semiHidden/>
    <w:pPr>
      <w:ind w:left="1200"/>
    </w:pPr>
  </w:style>
  <w:style w:type="paragraph" w:styleId="TDC8">
    <w:name w:val="toc 8"/>
    <w:basedOn w:val="Normal"/>
    <w:next w:val="Normal"/>
    <w:semiHidden/>
    <w:pPr>
      <w:ind w:left="1400"/>
    </w:pPr>
  </w:style>
  <w:style w:type="paragraph" w:styleId="TDC9">
    <w:name w:val="toc 9"/>
    <w:basedOn w:val="Normal"/>
    <w:next w:val="Normal"/>
    <w:semiHidden/>
    <w:pPr>
      <w:ind w:left="1600"/>
    </w:p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styleId="Textoindependiente2">
    <w:name w:val="Body Text 2"/>
    <w:basedOn w:val="Normal"/>
    <w:pPr>
      <w:ind w:left="720"/>
    </w:pPr>
    <w:rPr>
      <w:i w:val="0"/>
      <w:color w:val="0000FF"/>
      <w:u w:val="single"/>
    </w:rPr>
  </w:style>
  <w:style w:type="paragraph" w:customStyle="1" w:styleId="Body">
    <w:name w:val="Body"/>
    <w:basedOn w:val="Normal"/>
    <w:pPr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tabs>
        <w:tab w:val="left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pPr>
      <w:spacing w:after="120"/>
      <w:ind w:left="720"/>
    </w:pPr>
    <w:rPr>
      <w:i w:val="0"/>
      <w:color w:val="0000FF"/>
    </w:rPr>
  </w:style>
  <w:style w:type="character" w:styleId="Hipervnculo">
    <w:name w:val="Hyperlink"/>
    <w:rPr>
      <w:color w:val="0000FF"/>
      <w:u w:val="single"/>
    </w:rPr>
  </w:style>
  <w:style w:type="character" w:styleId="Hipervnculovisitado">
    <w:name w:val="FollowedHyperlink"/>
    <w:rPr>
      <w:color w:val="800080"/>
      <w:u w:val="single"/>
    </w:rPr>
  </w:style>
  <w:style w:type="paragraph" w:styleId="Textodeglob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Textoindependiente3">
    <w:name w:val="Body Text 3"/>
    <w:basedOn w:val="Normal"/>
    <w:rPr>
      <w:rFonts w:ascii="Tahoma" w:hAnsi="Tahoma"/>
      <w:color w:val="000000"/>
    </w:rPr>
  </w:style>
  <w:style w:type="paragraph" w:styleId="Prrafodelista">
    <w:name w:val="List Paragraph"/>
    <w:basedOn w:val="Normal"/>
    <w:uiPriority w:val="34"/>
    <w:qFormat/>
    <w:rsid w:val="004922AA"/>
    <w:pPr>
      <w:ind w:left="720"/>
      <w:contextualSpacing/>
    </w:pPr>
  </w:style>
  <w:style w:type="character" w:customStyle="1" w:styleId="Ttulo1Car">
    <w:name w:val="Título 1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823B0B" w:themeColor="accent2" w:themeShade="7F"/>
      <w:shd w:val="clear" w:color="auto" w:fill="FBE4D5" w:themeFill="accent2" w:themeFillTint="33"/>
    </w:rPr>
  </w:style>
  <w:style w:type="character" w:customStyle="1" w:styleId="Ttulo2Car">
    <w:name w:val="Título 2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3Car">
    <w:name w:val="Título 3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4Car">
    <w:name w:val="Título 4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5Car">
    <w:name w:val="Título 5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6Car">
    <w:name w:val="Título 6 Car"/>
    <w:basedOn w:val="Fuentedeprrafopredeter"/>
    <w:uiPriority w:val="9"/>
    <w:rsid w:val="004922AA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7Car">
    <w:name w:val="Título 7 Car"/>
    <w:basedOn w:val="Fuentedeprrafopredeter"/>
    <w:link w:val="Ttulo7"/>
    <w:uiPriority w:val="9"/>
    <w:rsid w:val="004922AA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8Car">
    <w:name w:val="Título 8 Car"/>
    <w:basedOn w:val="Fuentedeprrafopredeter"/>
    <w:link w:val="Ttulo8"/>
    <w:uiPriority w:val="9"/>
    <w:rsid w:val="004922AA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customStyle="1" w:styleId="Ttulo9Car">
    <w:name w:val="Título 9 Car"/>
    <w:basedOn w:val="Fuentedeprrafopredeter"/>
    <w:link w:val="Ttulo9"/>
    <w:uiPriority w:val="9"/>
    <w:rsid w:val="004922AA"/>
    <w:rPr>
      <w:rFonts w:asciiTheme="majorHAnsi" w:eastAsiaTheme="majorEastAsia" w:hAnsiTheme="majorHAnsi" w:cstheme="majorBidi"/>
      <w:i/>
      <w:iCs/>
      <w:color w:val="ED7D31" w:themeColor="accent2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922AA"/>
    <w:rPr>
      <w:b/>
      <w:bCs/>
      <w:color w:val="C45911" w:themeColor="accent2" w:themeShade="BF"/>
      <w:sz w:val="18"/>
      <w:szCs w:val="18"/>
    </w:rPr>
  </w:style>
  <w:style w:type="character" w:customStyle="1" w:styleId="TtuloCar">
    <w:name w:val="Título Car"/>
    <w:basedOn w:val="Fuentedeprrafopredeter"/>
    <w:uiPriority w:val="10"/>
    <w:rsid w:val="004922AA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ED7D31" w:themeFill="accent2"/>
    </w:rPr>
  </w:style>
  <w:style w:type="character" w:customStyle="1" w:styleId="SubttuloCar">
    <w:name w:val="Subtítulo Car"/>
    <w:basedOn w:val="Fuentedeprrafopredeter"/>
    <w:uiPriority w:val="11"/>
    <w:rsid w:val="004922AA"/>
    <w:rPr>
      <w:rFonts w:asciiTheme="majorHAnsi" w:eastAsiaTheme="majorEastAsia" w:hAnsiTheme="majorHAnsi" w:cstheme="majorBidi"/>
      <w:i/>
      <w:iCs/>
      <w:color w:val="823B0B" w:themeColor="accent2" w:themeShade="7F"/>
      <w:sz w:val="24"/>
      <w:szCs w:val="24"/>
    </w:rPr>
  </w:style>
  <w:style w:type="character" w:styleId="Textoennegrita">
    <w:name w:val="Strong"/>
    <w:uiPriority w:val="22"/>
    <w:qFormat/>
    <w:rsid w:val="004922AA"/>
    <w:rPr>
      <w:b/>
      <w:bCs/>
      <w:spacing w:val="0"/>
    </w:rPr>
  </w:style>
  <w:style w:type="character" w:styleId="nfasis">
    <w:name w:val="Emphasis"/>
    <w:uiPriority w:val="20"/>
    <w:qFormat/>
    <w:rsid w:val="004922AA"/>
    <w:rPr>
      <w:rFonts w:asciiTheme="majorHAnsi" w:eastAsiaTheme="majorEastAsia" w:hAnsiTheme="majorHAnsi" w:cstheme="majorBidi"/>
      <w:b/>
      <w:bCs/>
      <w:i/>
      <w:iCs/>
      <w:color w:val="ED7D31" w:themeColor="accent2"/>
      <w:bdr w:val="single" w:sz="18" w:space="0" w:color="FBE4D5" w:themeColor="accent2" w:themeTint="33"/>
      <w:shd w:val="clear" w:color="auto" w:fill="FBE4D5" w:themeFill="accent2" w:themeFillTint="33"/>
    </w:rPr>
  </w:style>
  <w:style w:type="paragraph" w:styleId="Sinespaciado">
    <w:name w:val="No Spacing"/>
    <w:basedOn w:val="Normal"/>
    <w:link w:val="SinespaciadoCar"/>
    <w:uiPriority w:val="1"/>
    <w:qFormat/>
    <w:rsid w:val="004922AA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922AA"/>
    <w:rPr>
      <w:i w:val="0"/>
      <w:iCs w:val="0"/>
      <w:color w:val="C45911" w:themeColor="accent2" w:themeShade="BF"/>
    </w:rPr>
  </w:style>
  <w:style w:type="character" w:customStyle="1" w:styleId="CitaCar">
    <w:name w:val="Cita Car"/>
    <w:basedOn w:val="Fuentedeprrafopredeter"/>
    <w:link w:val="Cita"/>
    <w:uiPriority w:val="29"/>
    <w:rsid w:val="004922AA"/>
    <w:rPr>
      <w:color w:val="C45911" w:themeColor="accent2" w:themeShade="BF"/>
      <w:sz w:val="20"/>
      <w:szCs w:val="2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922AA"/>
    <w:pPr>
      <w:pBdr>
        <w:top w:val="dotted" w:sz="8" w:space="10" w:color="ED7D31" w:themeColor="accent2"/>
        <w:bottom w:val="dotted" w:sz="8" w:space="10" w:color="ED7D31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ED7D31" w:themeColor="accent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922AA"/>
    <w:rPr>
      <w:rFonts w:asciiTheme="majorHAnsi" w:eastAsiaTheme="majorEastAsia" w:hAnsiTheme="majorHAnsi" w:cstheme="majorBidi"/>
      <w:b/>
      <w:bCs/>
      <w:i/>
      <w:iCs/>
      <w:color w:val="ED7D31" w:themeColor="accent2"/>
      <w:sz w:val="20"/>
      <w:szCs w:val="20"/>
    </w:rPr>
  </w:style>
  <w:style w:type="character" w:styleId="nfasissutil">
    <w:name w:val="Subtle Emphasis"/>
    <w:uiPriority w:val="19"/>
    <w:qFormat/>
    <w:rsid w:val="004922AA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styleId="nfasisintenso">
    <w:name w:val="Intense Emphasis"/>
    <w:uiPriority w:val="21"/>
    <w:qFormat/>
    <w:rsid w:val="004922AA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styleId="Referenciasutil">
    <w:name w:val="Subtle Reference"/>
    <w:uiPriority w:val="31"/>
    <w:qFormat/>
    <w:rsid w:val="004922AA"/>
    <w:rPr>
      <w:i/>
      <w:iCs/>
      <w:smallCaps/>
      <w:color w:val="ED7D31" w:themeColor="accent2"/>
      <w:u w:color="ED7D31" w:themeColor="accent2"/>
    </w:rPr>
  </w:style>
  <w:style w:type="character" w:styleId="Referenciaintensa">
    <w:name w:val="Intense Reference"/>
    <w:uiPriority w:val="32"/>
    <w:qFormat/>
    <w:rsid w:val="004922AA"/>
    <w:rPr>
      <w:b/>
      <w:bCs/>
      <w:i/>
      <w:iCs/>
      <w:smallCaps/>
      <w:color w:val="ED7D31" w:themeColor="accent2"/>
      <w:u w:color="ED7D31" w:themeColor="accent2"/>
    </w:rPr>
  </w:style>
  <w:style w:type="character" w:styleId="Ttulodellibro">
    <w:name w:val="Book Title"/>
    <w:uiPriority w:val="33"/>
    <w:qFormat/>
    <w:rsid w:val="004922AA"/>
    <w:rPr>
      <w:rFonts w:asciiTheme="majorHAnsi" w:eastAsiaTheme="majorEastAsia" w:hAnsiTheme="majorHAnsi" w:cstheme="majorBidi"/>
      <w:b/>
      <w:bCs/>
      <w:i/>
      <w:iCs/>
      <w:smallCaps/>
      <w:color w:val="C45911" w:themeColor="accent2" w:themeShade="BF"/>
      <w:u w:val="single"/>
    </w:rPr>
  </w:style>
  <w:style w:type="paragraph" w:styleId="TtuloTDC">
    <w:name w:val="TOC Heading"/>
    <w:next w:val="Normal"/>
    <w:uiPriority w:val="39"/>
    <w:semiHidden/>
    <w:unhideWhenUsed/>
    <w:qFormat/>
    <w:rsid w:val="004922AA"/>
  </w:style>
  <w:style w:type="character" w:customStyle="1" w:styleId="SinespaciadoCar">
    <w:name w:val="Sin espaciado Car"/>
    <w:basedOn w:val="Fuentedeprrafopredeter"/>
    <w:link w:val="Sinespaciado"/>
    <w:uiPriority w:val="1"/>
    <w:rsid w:val="004922AA"/>
    <w:rPr>
      <w:i/>
      <w:iCs/>
      <w:sz w:val="20"/>
      <w:szCs w:val="20"/>
    </w:rPr>
  </w:style>
  <w:style w:type="table" w:styleId="Tabladelista3-nfasis2">
    <w:name w:val="List Table 3 Accent 2"/>
    <w:basedOn w:val="Tablanormal"/>
    <w:uiPriority w:val="48"/>
    <w:rsid w:val="007F6112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Subttulo">
    <w:name w:val="Subtitle"/>
    <w:basedOn w:val="Normal"/>
    <w:next w:val="Normal"/>
    <w:uiPriority w:val="11"/>
    <w:qFormat/>
    <w:pPr>
      <w:pBdr>
        <w:bottom w:val="dotted" w:sz="8" w:space="10" w:color="ED7D31"/>
      </w:pBdr>
      <w:spacing w:before="200" w:after="900" w:line="240" w:lineRule="auto"/>
      <w:jc w:val="center"/>
    </w:pPr>
    <w:rPr>
      <w:color w:val="823B0B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ED7D31"/>
      </w:tcPr>
    </w:tblStylePr>
    <w:tblStylePr w:type="lastRow">
      <w:rPr>
        <w:b/>
        <w:bCs/>
      </w:rPr>
      <w:tblPr/>
      <w:tcPr>
        <w:tcBorders>
          <w:top w:val="single" w:sz="4" w:space="0" w:color="ED7D31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ED7D31"/>
          <w:right w:val="single" w:sz="4" w:space="0" w:color="ED7D31"/>
        </w:tcBorders>
      </w:tcPr>
    </w:tblStylePr>
    <w:tblStylePr w:type="band1Horz">
      <w:tblPr/>
      <w:tcPr>
        <w:tcBorders>
          <w:top w:val="single" w:sz="4" w:space="0" w:color="ED7D31"/>
          <w:bottom w:val="single" w:sz="4" w:space="0" w:color="ED7D3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ED7D31"/>
          <w:left w:val="nil"/>
        </w:tcBorders>
      </w:tcPr>
    </w:tblStylePr>
    <w:tblStylePr w:type="swCell">
      <w:tblPr/>
      <w:tcPr>
        <w:tcBorders>
          <w:top w:val="single" w:sz="4" w:space="0" w:color="ED7D31"/>
          <w:right w:val="nil"/>
        </w:tcBorders>
      </w:tcPr>
    </w:tblStyle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ED7D31"/>
      </w:tcPr>
    </w:tblStylePr>
    <w:tblStylePr w:type="lastRow">
      <w:rPr>
        <w:b/>
        <w:bCs/>
      </w:rPr>
      <w:tblPr/>
      <w:tcPr>
        <w:tcBorders>
          <w:top w:val="single" w:sz="4" w:space="0" w:color="ED7D31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ED7D31"/>
          <w:right w:val="single" w:sz="4" w:space="0" w:color="ED7D31"/>
        </w:tcBorders>
      </w:tcPr>
    </w:tblStylePr>
    <w:tblStylePr w:type="band1Horz">
      <w:tblPr/>
      <w:tcPr>
        <w:tcBorders>
          <w:top w:val="single" w:sz="4" w:space="0" w:color="ED7D31"/>
          <w:bottom w:val="single" w:sz="4" w:space="0" w:color="ED7D3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ED7D31"/>
          <w:left w:val="nil"/>
        </w:tcBorders>
      </w:tcPr>
    </w:tblStylePr>
    <w:tblStylePr w:type="swCell">
      <w:tblPr/>
      <w:tcPr>
        <w:tcBorders>
          <w:top w:val="single" w:sz="4" w:space="0" w:color="ED7D31"/>
          <w:right w:val="nil"/>
        </w:tcBorders>
      </w:tcPr>
    </w:tblStyle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odefixcontactojosue@codefix.cl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hyperlink" Target="mailto:duocucproyectos@duocuc.cl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codefixcontactomallely@codefix.cl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RAazd2VpOCBgADoFa4iXH40TwQ==">CgMxLjA4AHIhMVUzQVFVdEZtZEtUb3VaSU1sMkZUZHNZc0dxQUZBNG9M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519</Words>
  <Characters>3081</Characters>
  <Application>Microsoft Office Word</Application>
  <DocSecurity>0</DocSecurity>
  <Lines>146</Lines>
  <Paragraphs>83</Paragraphs>
  <ScaleCrop>false</ScaleCrop>
  <Company/>
  <LinksUpToDate>false</LinksUpToDate>
  <CharactersWithSpaces>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tisal</dc:creator>
  <cp:lastModifiedBy>JUAN JOSUE CASTILLO LOYOLA</cp:lastModifiedBy>
  <cp:revision>2</cp:revision>
  <dcterms:created xsi:type="dcterms:W3CDTF">2023-08-06T20:51:00Z</dcterms:created>
  <dcterms:modified xsi:type="dcterms:W3CDTF">2025-12-04T21:24:00Z</dcterms:modified>
</cp:coreProperties>
</file>